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7CF" w:rsidRPr="008137CF" w:rsidRDefault="008137CF" w:rsidP="008137CF">
      <w:pPr>
        <w:pStyle w:val="NormalWeb"/>
        <w:spacing w:before="0" w:beforeAutospacing="0" w:after="0" w:afterAutospacing="0"/>
        <w:rPr>
          <w:rFonts w:ascii="Century Gothic" w:hAnsi="Century Gothic"/>
          <w:b/>
          <w:bCs/>
          <w:color w:val="0000FF"/>
        </w:rPr>
      </w:pPr>
      <w:bookmarkStart w:id="0" w:name="_GoBack"/>
      <w:proofErr w:type="gramStart"/>
      <w:r w:rsidRPr="008137CF">
        <w:rPr>
          <w:rFonts w:ascii="Century Gothic" w:hAnsi="Century Gothic"/>
          <w:b/>
          <w:bCs/>
          <w:color w:val="0000FF"/>
        </w:rPr>
        <w:t>A Level results</w:t>
      </w:r>
      <w:proofErr w:type="gramEnd"/>
    </w:p>
    <w:bookmarkEnd w:id="0"/>
    <w:p w:rsidR="008137CF" w:rsidRPr="008137CF" w:rsidRDefault="008137CF" w:rsidP="008137CF">
      <w:pPr>
        <w:pStyle w:val="NormalWeb"/>
        <w:spacing w:before="0" w:beforeAutospacing="0" w:after="0" w:afterAutospacing="0"/>
        <w:rPr>
          <w:rFonts w:ascii="Century Gothic" w:hAnsi="Century Gothic"/>
          <w:b/>
          <w:bCs/>
          <w:color w:val="0000FF"/>
        </w:rPr>
      </w:pPr>
    </w:p>
    <w:p w:rsidR="008137CF" w:rsidRPr="008137CF" w:rsidRDefault="008137CF" w:rsidP="008137CF">
      <w:pPr>
        <w:pStyle w:val="NormalWeb"/>
        <w:spacing w:before="0" w:beforeAutospacing="0" w:after="0" w:afterAutospacing="0"/>
        <w:rPr>
          <w:rFonts w:ascii="Century Gothic" w:hAnsi="Century Gothic"/>
        </w:rPr>
      </w:pPr>
      <w:r w:rsidRPr="008137CF">
        <w:rPr>
          <w:rFonts w:ascii="Century Gothic" w:hAnsi="Century Gothic"/>
          <w:b/>
          <w:bCs/>
          <w:color w:val="0000FF"/>
        </w:rPr>
        <w:t>THURSDAY, 16 August 2018</w:t>
      </w:r>
    </w:p>
    <w:p w:rsidR="008137CF" w:rsidRPr="008137CF" w:rsidRDefault="008137CF" w:rsidP="008137CF">
      <w:pPr>
        <w:pStyle w:val="NormalWeb"/>
        <w:spacing w:before="0" w:beforeAutospacing="0" w:after="0" w:afterAutospacing="0"/>
        <w:rPr>
          <w:rFonts w:ascii="Century Gothic" w:hAnsi="Century Gothic"/>
        </w:rPr>
      </w:pPr>
      <w:r w:rsidRPr="008137CF">
        <w:rPr>
          <w:rFonts w:ascii="Century Gothic" w:hAnsi="Century Gothic"/>
        </w:rPr>
        <w:t> </w:t>
      </w:r>
    </w:p>
    <w:p w:rsidR="008137CF" w:rsidRPr="008137CF" w:rsidRDefault="008137CF" w:rsidP="008137CF">
      <w:pPr>
        <w:pStyle w:val="NormalWeb"/>
        <w:spacing w:before="0" w:beforeAutospacing="0" w:after="0" w:afterAutospacing="0"/>
        <w:rPr>
          <w:rFonts w:ascii="Century Gothic" w:hAnsi="Century Gothic"/>
        </w:rPr>
      </w:pPr>
      <w:r w:rsidRPr="008137CF">
        <w:rPr>
          <w:rFonts w:ascii="Century Gothic" w:hAnsi="Century Gothic"/>
        </w:rPr>
        <w:t>The results for A2, AS Level, BTEC and Level 3 will be received on </w:t>
      </w:r>
      <w:r w:rsidRPr="008137CF">
        <w:rPr>
          <w:rFonts w:ascii="Century Gothic" w:hAnsi="Century Gothic"/>
          <w:b/>
          <w:bCs/>
        </w:rPr>
        <w:t>THURSDAY, 16 August. </w:t>
      </w:r>
      <w:r w:rsidRPr="008137CF">
        <w:rPr>
          <w:rFonts w:ascii="Century Gothic" w:hAnsi="Century Gothic"/>
        </w:rPr>
        <w:t>Peverall Hall will be open from </w:t>
      </w:r>
      <w:r w:rsidRPr="008137CF">
        <w:rPr>
          <w:rFonts w:ascii="Century Gothic" w:hAnsi="Century Gothic"/>
          <w:b/>
          <w:bCs/>
          <w:u w:val="single"/>
        </w:rPr>
        <w:t>9.00am-9.45am</w:t>
      </w:r>
      <w:r w:rsidRPr="008137CF">
        <w:rPr>
          <w:rFonts w:ascii="Century Gothic" w:hAnsi="Century Gothic"/>
          <w:b/>
          <w:bCs/>
        </w:rPr>
        <w:t> </w:t>
      </w:r>
      <w:r w:rsidRPr="008137CF">
        <w:rPr>
          <w:rFonts w:ascii="Century Gothic" w:hAnsi="Century Gothic"/>
        </w:rPr>
        <w:t>for </w:t>
      </w:r>
      <w:r w:rsidRPr="008137CF">
        <w:rPr>
          <w:rFonts w:ascii="Century Gothic" w:hAnsi="Century Gothic"/>
          <w:color w:val="0000FF"/>
        </w:rPr>
        <w:t>ALL 6</w:t>
      </w:r>
      <w:r w:rsidRPr="008137CF">
        <w:rPr>
          <w:rFonts w:ascii="Century Gothic" w:hAnsi="Century Gothic"/>
          <w:color w:val="0000FF"/>
          <w:vertAlign w:val="superscript"/>
        </w:rPr>
        <w:t>th</w:t>
      </w:r>
      <w:r w:rsidRPr="008137CF">
        <w:rPr>
          <w:rFonts w:ascii="Century Gothic" w:hAnsi="Century Gothic"/>
          <w:color w:val="0000FF"/>
        </w:rPr>
        <w:t> Form Candidates</w:t>
      </w:r>
      <w:r w:rsidRPr="008137CF">
        <w:rPr>
          <w:rFonts w:ascii="Century Gothic" w:hAnsi="Century Gothic"/>
          <w:b/>
          <w:bCs/>
        </w:rPr>
        <w:t>.  </w:t>
      </w:r>
      <w:r w:rsidRPr="008137CF">
        <w:rPr>
          <w:rFonts w:ascii="Century Gothic" w:hAnsi="Century Gothic"/>
        </w:rPr>
        <w:t>After 9.45pm they can be collected from the Exams Office until 2.00pm. </w:t>
      </w:r>
    </w:p>
    <w:p w:rsidR="008137CF" w:rsidRPr="008137CF" w:rsidRDefault="008137CF" w:rsidP="008137CF">
      <w:pPr>
        <w:pStyle w:val="NormalWeb"/>
        <w:spacing w:before="0" w:beforeAutospacing="0" w:after="0" w:afterAutospacing="0"/>
        <w:rPr>
          <w:rFonts w:ascii="Century Gothic" w:hAnsi="Century Gothic"/>
        </w:rPr>
      </w:pPr>
    </w:p>
    <w:p w:rsidR="008137CF" w:rsidRPr="008137CF" w:rsidRDefault="008137CF" w:rsidP="008137CF">
      <w:pPr>
        <w:rPr>
          <w:rFonts w:ascii="Century Gothic" w:hAnsi="Century Gothic"/>
        </w:rPr>
      </w:pPr>
      <w:r w:rsidRPr="008137CF">
        <w:rPr>
          <w:rFonts w:ascii="Century Gothic" w:hAnsi="Century Gothic" w:cs="Calibri"/>
          <w:color w:val="1F497D"/>
        </w:rPr>
        <w:t>If you have applied to university, hopefully you will have met your grades requirements and UCAS Track will confirm this. If you haven’t, and you still want to go to university this year, we will be on hand to help on results day and the day after in the TLRC. </w:t>
      </w:r>
    </w:p>
    <w:p w:rsidR="008137CF" w:rsidRPr="008137CF" w:rsidRDefault="008137CF" w:rsidP="008137CF">
      <w:pPr>
        <w:rPr>
          <w:rFonts w:ascii="Century Gothic" w:hAnsi="Century Gothic"/>
        </w:rPr>
      </w:pPr>
    </w:p>
    <w:p w:rsidR="008137CF" w:rsidRPr="008137CF" w:rsidRDefault="008137CF" w:rsidP="008137CF">
      <w:pPr>
        <w:rPr>
          <w:rFonts w:ascii="Century Gothic" w:hAnsi="Century Gothic"/>
        </w:rPr>
      </w:pPr>
      <w:r w:rsidRPr="008137CF">
        <w:rPr>
          <w:rFonts w:ascii="Century Gothic" w:hAnsi="Century Gothic" w:cs="Calibri"/>
          <w:color w:val="1F497D"/>
        </w:rPr>
        <w:t>You may find the UCAS clearing advice page useful as a starting point</w:t>
      </w:r>
      <w:proofErr w:type="gramStart"/>
      <w:r w:rsidRPr="008137CF">
        <w:rPr>
          <w:rFonts w:ascii="Century Gothic" w:hAnsi="Century Gothic" w:cs="Calibri"/>
          <w:color w:val="1F497D"/>
        </w:rPr>
        <w:t>.(</w:t>
      </w:r>
      <w:proofErr w:type="gramEnd"/>
      <w:hyperlink r:id="rId5" w:history="1">
        <w:r w:rsidRPr="008137CF">
          <w:rPr>
            <w:rStyle w:val="Hyperlink"/>
            <w:rFonts w:ascii="Century Gothic" w:hAnsi="Century Gothic" w:cs="Calibri"/>
            <w:color w:val="800080"/>
          </w:rPr>
          <w:t>https://www.ucas.com/undergraduate/results-confirmation-and-clearing/what-clearing</w:t>
        </w:r>
      </w:hyperlink>
      <w:r w:rsidRPr="008137CF">
        <w:rPr>
          <w:rFonts w:ascii="Century Gothic" w:hAnsi="Century Gothic" w:cs="Calibri"/>
          <w:color w:val="1F497D"/>
        </w:rPr>
        <w:t>)</w:t>
      </w:r>
    </w:p>
    <w:p w:rsidR="008137CF" w:rsidRPr="008137CF" w:rsidRDefault="008137CF" w:rsidP="008137CF">
      <w:pPr>
        <w:rPr>
          <w:rFonts w:ascii="Century Gothic" w:hAnsi="Century Gothic"/>
        </w:rPr>
      </w:pPr>
    </w:p>
    <w:p w:rsidR="008137CF" w:rsidRPr="008137CF" w:rsidRDefault="008137CF" w:rsidP="008137CF">
      <w:pPr>
        <w:rPr>
          <w:rFonts w:ascii="Century Gothic" w:hAnsi="Century Gothic"/>
        </w:rPr>
      </w:pPr>
      <w:r w:rsidRPr="008137CF">
        <w:rPr>
          <w:rFonts w:ascii="Century Gothic" w:hAnsi="Century Gothic" w:cs="Calibri"/>
          <w:color w:val="1F497D"/>
        </w:rPr>
        <w:t>Also, if you’ve exceeded the conditions of your firm order, you may be eligible for adjustment. You must register in UCAS Track </w:t>
      </w:r>
      <w:hyperlink r:id="rId6" w:history="1">
        <w:r w:rsidRPr="008137CF">
          <w:rPr>
            <w:rStyle w:val="Hyperlink"/>
            <w:rFonts w:ascii="Century Gothic" w:hAnsi="Century Gothic" w:cs="Calibri"/>
            <w:color w:val="800080"/>
          </w:rPr>
          <w:t>https://www.ucas.com/ucas/undergraduate/apply-and-track/results/ucas-adjustment-if-youve-done-better-expected</w:t>
        </w:r>
      </w:hyperlink>
      <w:r w:rsidRPr="008137CF">
        <w:rPr>
          <w:rFonts w:ascii="Century Gothic" w:hAnsi="Century Gothic" w:cs="Calibri"/>
          <w:color w:val="1F497D"/>
        </w:rPr>
        <w:t>.</w:t>
      </w:r>
    </w:p>
    <w:p w:rsidR="00D83A82" w:rsidRDefault="00D83A82"/>
    <w:sectPr w:rsidR="00D83A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7CF"/>
    <w:rsid w:val="007D565D"/>
    <w:rsid w:val="008137CF"/>
    <w:rsid w:val="00D83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7CF"/>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37CF"/>
    <w:rPr>
      <w:color w:val="0000FF"/>
      <w:u w:val="single"/>
    </w:rPr>
  </w:style>
  <w:style w:type="paragraph" w:styleId="NormalWeb">
    <w:name w:val="Normal (Web)"/>
    <w:basedOn w:val="Normal"/>
    <w:uiPriority w:val="99"/>
    <w:semiHidden/>
    <w:unhideWhenUsed/>
    <w:rsid w:val="008137C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7CF"/>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37CF"/>
    <w:rPr>
      <w:color w:val="0000FF"/>
      <w:u w:val="single"/>
    </w:rPr>
  </w:style>
  <w:style w:type="paragraph" w:styleId="NormalWeb">
    <w:name w:val="Normal (Web)"/>
    <w:basedOn w:val="Normal"/>
    <w:uiPriority w:val="99"/>
    <w:semiHidden/>
    <w:unhideWhenUsed/>
    <w:rsid w:val="008137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06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ucas.com/ucas/undergraduate/apply-and-track/results/ucas-adjustment-if-youve-done-better-expected" TargetMode="External"/><Relationship Id="rId5" Type="http://schemas.openxmlformats.org/officeDocument/2006/relationships/hyperlink" Target="https://www.ucas.com/undergraduate/results-confirmation-and-clearing/what-clear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CSansom</dc:creator>
  <cp:lastModifiedBy>CSansom</cp:lastModifiedBy>
  <cp:revision>1</cp:revision>
  <dcterms:created xsi:type="dcterms:W3CDTF">2018-07-16T08:58:00Z</dcterms:created>
  <dcterms:modified xsi:type="dcterms:W3CDTF">2018-07-16T09:00:00Z</dcterms:modified>
</cp:coreProperties>
</file>